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p>
    <w:p w:rsidR="00A40FE3" w:rsidRDefault="00A40FE3" w:rsidP="00A40FE3">
      <w:pPr>
        <w:jc w:val="center"/>
        <w:rPr>
          <w:rFonts w:ascii="Times New Roman" w:hAnsi="Times New Roman" w:cs="Times New Roman"/>
          <w:sz w:val="24"/>
          <w:szCs w:val="24"/>
        </w:rPr>
      </w:pPr>
      <w:r w:rsidRPr="00A40FE3">
        <w:rPr>
          <w:rFonts w:ascii="Times New Roman" w:hAnsi="Times New Roman" w:cs="Times New Roman"/>
          <w:sz w:val="24"/>
          <w:szCs w:val="24"/>
        </w:rPr>
        <w:t>Faculty Student Relations</w:t>
      </w:r>
    </w:p>
    <w:p w:rsidR="00A40FE3" w:rsidRDefault="00A40FE3" w:rsidP="00A40FE3">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40FE3" w:rsidRDefault="00A40FE3" w:rsidP="00A40FE3">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663392" w:rsidRPr="00A40FE3" w:rsidRDefault="00D4126C" w:rsidP="00A40FE3">
      <w:pPr>
        <w:spacing w:line="240" w:lineRule="auto"/>
        <w:jc w:val="center"/>
        <w:rPr>
          <w:rFonts w:ascii="Times New Roman" w:hAnsi="Times New Roman" w:cs="Times New Roman"/>
          <w:b/>
          <w:sz w:val="24"/>
          <w:szCs w:val="24"/>
        </w:rPr>
      </w:pPr>
      <w:r w:rsidRPr="00A40FE3">
        <w:rPr>
          <w:rFonts w:ascii="Times New Roman" w:hAnsi="Times New Roman" w:cs="Times New Roman"/>
          <w:b/>
          <w:sz w:val="24"/>
          <w:szCs w:val="24"/>
        </w:rPr>
        <w:lastRenderedPageBreak/>
        <w:t>FACULTY STUDENT RELATIONS</w:t>
      </w:r>
    </w:p>
    <w:p w:rsidR="00A40FE3" w:rsidRPr="00A40FE3" w:rsidRDefault="00A40FE3" w:rsidP="00CD35B3">
      <w:pPr>
        <w:spacing w:line="240" w:lineRule="auto"/>
        <w:rPr>
          <w:rFonts w:ascii="Times New Roman" w:hAnsi="Times New Roman" w:cs="Times New Roman"/>
          <w:b/>
          <w:sz w:val="24"/>
          <w:szCs w:val="24"/>
        </w:rPr>
      </w:pPr>
      <w:r w:rsidRPr="00A40FE3">
        <w:rPr>
          <w:rFonts w:ascii="Times New Roman" w:hAnsi="Times New Roman" w:cs="Times New Roman"/>
          <w:b/>
          <w:sz w:val="24"/>
          <w:szCs w:val="24"/>
        </w:rPr>
        <w:t>How Can Teachers Improve Student Teacher Relationships?</w:t>
      </w:r>
    </w:p>
    <w:p w:rsidR="000B0416" w:rsidRDefault="00CD776E" w:rsidP="009B5781">
      <w:pPr>
        <w:spacing w:line="240" w:lineRule="auto"/>
        <w:ind w:firstLine="720"/>
        <w:rPr>
          <w:rFonts w:ascii="Times New Roman" w:hAnsi="Times New Roman" w:cs="Times New Roman"/>
          <w:sz w:val="24"/>
          <w:szCs w:val="24"/>
        </w:rPr>
      </w:pPr>
      <w:r w:rsidRPr="00CD35B3">
        <w:rPr>
          <w:rFonts w:ascii="Times New Roman" w:hAnsi="Times New Roman" w:cs="Times New Roman"/>
          <w:sz w:val="24"/>
          <w:szCs w:val="24"/>
        </w:rPr>
        <w:t>Beyond teaching content and ensuring students understand the course in hand, the teacher should make an effort</w:t>
      </w:r>
      <w:r w:rsidR="00D4126C" w:rsidRPr="00CD35B3">
        <w:rPr>
          <w:rFonts w:ascii="Times New Roman" w:hAnsi="Times New Roman" w:cs="Times New Roman"/>
          <w:sz w:val="24"/>
          <w:szCs w:val="24"/>
        </w:rPr>
        <w:t xml:space="preserve"> to know the student by name</w:t>
      </w:r>
      <w:r w:rsidRPr="00CD35B3">
        <w:rPr>
          <w:rFonts w:ascii="Times New Roman" w:hAnsi="Times New Roman" w:cs="Times New Roman"/>
          <w:sz w:val="24"/>
          <w:szCs w:val="24"/>
        </w:rPr>
        <w:t xml:space="preserve">. </w:t>
      </w:r>
      <w:r w:rsidR="004A4E27">
        <w:rPr>
          <w:rFonts w:ascii="Times New Roman" w:hAnsi="Times New Roman" w:cs="Times New Roman"/>
          <w:sz w:val="24"/>
          <w:szCs w:val="24"/>
        </w:rPr>
        <w:t>As Morganett (1995) puts it, knowing a student by name s</w:t>
      </w:r>
      <w:r w:rsidR="00C21DA6">
        <w:rPr>
          <w:rFonts w:ascii="Times New Roman" w:hAnsi="Times New Roman" w:cs="Times New Roman"/>
          <w:sz w:val="24"/>
          <w:szCs w:val="24"/>
        </w:rPr>
        <w:t>erves as a foundation for</w:t>
      </w:r>
      <w:r w:rsidR="00AB7820" w:rsidRPr="00CD35B3">
        <w:rPr>
          <w:rFonts w:ascii="Times New Roman" w:hAnsi="Times New Roman" w:cs="Times New Roman"/>
          <w:sz w:val="24"/>
          <w:szCs w:val="24"/>
        </w:rPr>
        <w:t xml:space="preserve"> the establishment of a good rapport betwe</w:t>
      </w:r>
      <w:r w:rsidR="004A4E27">
        <w:rPr>
          <w:rFonts w:ascii="Times New Roman" w:hAnsi="Times New Roman" w:cs="Times New Roman"/>
          <w:sz w:val="24"/>
          <w:szCs w:val="24"/>
        </w:rPr>
        <w:t>en the teacher and the students</w:t>
      </w:r>
      <w:r w:rsidR="00AB7820" w:rsidRPr="00CD35B3">
        <w:rPr>
          <w:rFonts w:ascii="Times New Roman" w:hAnsi="Times New Roman" w:cs="Times New Roman"/>
          <w:sz w:val="24"/>
          <w:szCs w:val="24"/>
        </w:rPr>
        <w:t xml:space="preserve"> </w:t>
      </w:r>
      <w:r w:rsidRPr="00CD35B3">
        <w:rPr>
          <w:rFonts w:ascii="Times New Roman" w:hAnsi="Times New Roman" w:cs="Times New Roman"/>
          <w:sz w:val="24"/>
          <w:szCs w:val="24"/>
        </w:rPr>
        <w:t>This interests the student and helps create a connection between t</w:t>
      </w:r>
      <w:r w:rsidR="00AB7820" w:rsidRPr="00CD35B3">
        <w:rPr>
          <w:rFonts w:ascii="Times New Roman" w:hAnsi="Times New Roman" w:cs="Times New Roman"/>
          <w:sz w:val="24"/>
          <w:szCs w:val="24"/>
        </w:rPr>
        <w:t xml:space="preserve">he teacher and his/her students as it makes class interactions easier. </w:t>
      </w:r>
      <w:r w:rsidRPr="00CD35B3">
        <w:rPr>
          <w:rFonts w:ascii="Times New Roman" w:hAnsi="Times New Roman" w:cs="Times New Roman"/>
          <w:sz w:val="24"/>
          <w:szCs w:val="24"/>
        </w:rPr>
        <w:t xml:space="preserve">It also lightens the mood in the class, making students more invested in the class with </w:t>
      </w:r>
      <w:r w:rsidR="007D7962">
        <w:rPr>
          <w:rFonts w:ascii="Times New Roman" w:hAnsi="Times New Roman" w:cs="Times New Roman"/>
          <w:sz w:val="24"/>
          <w:szCs w:val="24"/>
        </w:rPr>
        <w:t>increased levels of engagement. Additionally, teachers should s</w:t>
      </w:r>
      <w:r w:rsidR="00CA797A" w:rsidRPr="00CD35B3">
        <w:rPr>
          <w:rFonts w:ascii="Times New Roman" w:hAnsi="Times New Roman" w:cs="Times New Roman"/>
          <w:sz w:val="24"/>
          <w:szCs w:val="24"/>
        </w:rPr>
        <w:t>how interest in student’s personal lives</w:t>
      </w:r>
      <w:r w:rsidR="007D7962">
        <w:rPr>
          <w:rFonts w:ascii="Times New Roman" w:hAnsi="Times New Roman" w:cs="Times New Roman"/>
          <w:sz w:val="24"/>
          <w:szCs w:val="24"/>
        </w:rPr>
        <w:t xml:space="preserve">. </w:t>
      </w:r>
      <w:r w:rsidR="00CA797A" w:rsidRPr="00CD35B3">
        <w:rPr>
          <w:rFonts w:ascii="Times New Roman" w:hAnsi="Times New Roman" w:cs="Times New Roman"/>
          <w:sz w:val="24"/>
          <w:szCs w:val="24"/>
        </w:rPr>
        <w:t>Classroom work is surrounded by a myriad of other act</w:t>
      </w:r>
      <w:r w:rsidR="00C21DA6">
        <w:rPr>
          <w:rFonts w:ascii="Times New Roman" w:hAnsi="Times New Roman" w:cs="Times New Roman"/>
          <w:sz w:val="24"/>
          <w:szCs w:val="24"/>
        </w:rPr>
        <w:t>ivities and aspects of lif</w:t>
      </w:r>
      <w:r w:rsidR="00CA797A" w:rsidRPr="00CD35B3">
        <w:rPr>
          <w:rFonts w:ascii="Times New Roman" w:hAnsi="Times New Roman" w:cs="Times New Roman"/>
          <w:sz w:val="24"/>
          <w:szCs w:val="24"/>
        </w:rPr>
        <w:t>e. The teacher should make an initiative to talk to the</w:t>
      </w:r>
      <w:r w:rsidR="00AB7820" w:rsidRPr="00CD35B3">
        <w:rPr>
          <w:rFonts w:ascii="Times New Roman" w:hAnsi="Times New Roman" w:cs="Times New Roman"/>
          <w:sz w:val="24"/>
          <w:szCs w:val="24"/>
        </w:rPr>
        <w:t xml:space="preserve"> students about their goals, </w:t>
      </w:r>
      <w:r w:rsidR="00CA797A" w:rsidRPr="00CD35B3">
        <w:rPr>
          <w:rFonts w:ascii="Times New Roman" w:hAnsi="Times New Roman" w:cs="Times New Roman"/>
          <w:sz w:val="24"/>
          <w:szCs w:val="24"/>
        </w:rPr>
        <w:t>aspirations</w:t>
      </w:r>
      <w:r w:rsidR="00C21DA6">
        <w:rPr>
          <w:rFonts w:ascii="Times New Roman" w:hAnsi="Times New Roman" w:cs="Times New Roman"/>
          <w:sz w:val="24"/>
          <w:szCs w:val="24"/>
        </w:rPr>
        <w:t>,</w:t>
      </w:r>
      <w:r w:rsidR="00AB7820" w:rsidRPr="00CD35B3">
        <w:rPr>
          <w:rFonts w:ascii="Times New Roman" w:hAnsi="Times New Roman" w:cs="Times New Roman"/>
          <w:sz w:val="24"/>
          <w:szCs w:val="24"/>
        </w:rPr>
        <w:t xml:space="preserve"> and passions</w:t>
      </w:r>
      <w:r w:rsidR="00CA797A" w:rsidRPr="00CD35B3">
        <w:rPr>
          <w:rFonts w:ascii="Times New Roman" w:hAnsi="Times New Roman" w:cs="Times New Roman"/>
          <w:sz w:val="24"/>
          <w:szCs w:val="24"/>
        </w:rPr>
        <w:t>. This shows the students that the teacher cares about them far beyond the classroom</w:t>
      </w:r>
      <w:r w:rsidR="00AB7820" w:rsidRPr="00CD35B3">
        <w:rPr>
          <w:rFonts w:ascii="Times New Roman" w:hAnsi="Times New Roman" w:cs="Times New Roman"/>
          <w:sz w:val="24"/>
          <w:szCs w:val="24"/>
        </w:rPr>
        <w:t xml:space="preserve"> and their grades</w:t>
      </w:r>
      <w:r w:rsidR="00CA797A" w:rsidRPr="00CD35B3">
        <w:rPr>
          <w:rFonts w:ascii="Times New Roman" w:hAnsi="Times New Roman" w:cs="Times New Roman"/>
          <w:sz w:val="24"/>
          <w:szCs w:val="24"/>
        </w:rPr>
        <w:t xml:space="preserve">. Asking for student opinions on national and world events or politics, co-curricular activities they are interested in and the happenings of their weekend </w:t>
      </w:r>
      <w:r w:rsidR="00C21DA6">
        <w:rPr>
          <w:rFonts w:ascii="Times New Roman" w:hAnsi="Times New Roman" w:cs="Times New Roman"/>
          <w:sz w:val="24"/>
          <w:szCs w:val="24"/>
        </w:rPr>
        <w:t>also create</w:t>
      </w:r>
      <w:r w:rsidR="00CA797A" w:rsidRPr="00CD35B3">
        <w:rPr>
          <w:rFonts w:ascii="Times New Roman" w:hAnsi="Times New Roman" w:cs="Times New Roman"/>
          <w:sz w:val="24"/>
          <w:szCs w:val="24"/>
        </w:rPr>
        <w:t xml:space="preserve"> a personal contact that positively impacts on the te</w:t>
      </w:r>
      <w:r w:rsidR="00C21DA6">
        <w:rPr>
          <w:rFonts w:ascii="Times New Roman" w:hAnsi="Times New Roman" w:cs="Times New Roman"/>
          <w:sz w:val="24"/>
          <w:szCs w:val="24"/>
        </w:rPr>
        <w:t>acher-</w:t>
      </w:r>
      <w:r w:rsidR="00CA797A" w:rsidRPr="00CD35B3">
        <w:rPr>
          <w:rFonts w:ascii="Times New Roman" w:hAnsi="Times New Roman" w:cs="Times New Roman"/>
          <w:sz w:val="24"/>
          <w:szCs w:val="24"/>
        </w:rPr>
        <w:t>student relationship. The interest in the students</w:t>
      </w:r>
      <w:r w:rsidR="00DF2BA9" w:rsidRPr="00CD35B3">
        <w:rPr>
          <w:rFonts w:ascii="Times New Roman" w:hAnsi="Times New Roman" w:cs="Times New Roman"/>
          <w:sz w:val="24"/>
          <w:szCs w:val="24"/>
        </w:rPr>
        <w:t>’</w:t>
      </w:r>
      <w:r w:rsidR="00CA797A" w:rsidRPr="00CD35B3">
        <w:rPr>
          <w:rFonts w:ascii="Times New Roman" w:hAnsi="Times New Roman" w:cs="Times New Roman"/>
          <w:sz w:val="24"/>
          <w:szCs w:val="24"/>
        </w:rPr>
        <w:t xml:space="preserve"> personal lives makes t</w:t>
      </w:r>
      <w:r w:rsidR="00DF2BA9" w:rsidRPr="00CD35B3">
        <w:rPr>
          <w:rFonts w:ascii="Times New Roman" w:hAnsi="Times New Roman" w:cs="Times New Roman"/>
          <w:sz w:val="24"/>
          <w:szCs w:val="24"/>
        </w:rPr>
        <w:t>hem feel v</w:t>
      </w:r>
      <w:r w:rsidR="004A4E27">
        <w:rPr>
          <w:rFonts w:ascii="Times New Roman" w:hAnsi="Times New Roman" w:cs="Times New Roman"/>
          <w:sz w:val="24"/>
          <w:szCs w:val="24"/>
        </w:rPr>
        <w:t xml:space="preserve">alued and encouraged to do more (Morganett, 1995). </w:t>
      </w:r>
      <w:r w:rsidR="007D7962">
        <w:rPr>
          <w:rFonts w:ascii="Times New Roman" w:hAnsi="Times New Roman" w:cs="Times New Roman"/>
          <w:sz w:val="24"/>
          <w:szCs w:val="24"/>
        </w:rPr>
        <w:t>Teachers should also l</w:t>
      </w:r>
      <w:r w:rsidR="00AB7820" w:rsidRPr="00CD35B3">
        <w:rPr>
          <w:rFonts w:ascii="Times New Roman" w:hAnsi="Times New Roman" w:cs="Times New Roman"/>
          <w:sz w:val="24"/>
          <w:szCs w:val="24"/>
        </w:rPr>
        <w:t>isten to students</w:t>
      </w:r>
      <w:r w:rsidR="007D7962">
        <w:rPr>
          <w:rFonts w:ascii="Times New Roman" w:hAnsi="Times New Roman" w:cs="Times New Roman"/>
          <w:sz w:val="24"/>
          <w:szCs w:val="24"/>
        </w:rPr>
        <w:t xml:space="preserve"> when they communicate. They</w:t>
      </w:r>
      <w:r w:rsidR="00003130" w:rsidRPr="00CD35B3">
        <w:rPr>
          <w:rFonts w:ascii="Times New Roman" w:hAnsi="Times New Roman" w:cs="Times New Roman"/>
          <w:sz w:val="24"/>
          <w:szCs w:val="24"/>
        </w:rPr>
        <w:t xml:space="preserve"> need to be active listen</w:t>
      </w:r>
      <w:r w:rsidR="00E62B4D" w:rsidRPr="00CD35B3">
        <w:rPr>
          <w:rFonts w:ascii="Times New Roman" w:hAnsi="Times New Roman" w:cs="Times New Roman"/>
          <w:sz w:val="24"/>
          <w:szCs w:val="24"/>
        </w:rPr>
        <w:t xml:space="preserve">ers to build a good rapport and trust with their students. </w:t>
      </w:r>
      <w:r w:rsidR="00003130" w:rsidRPr="00CD35B3">
        <w:rPr>
          <w:rFonts w:ascii="Times New Roman" w:hAnsi="Times New Roman" w:cs="Times New Roman"/>
          <w:sz w:val="24"/>
          <w:szCs w:val="24"/>
        </w:rPr>
        <w:t xml:space="preserve">Listening to the students </w:t>
      </w:r>
      <w:r w:rsidR="00E62B4D" w:rsidRPr="00CD35B3">
        <w:rPr>
          <w:rFonts w:ascii="Times New Roman" w:hAnsi="Times New Roman" w:cs="Times New Roman"/>
          <w:sz w:val="24"/>
          <w:szCs w:val="24"/>
        </w:rPr>
        <w:t>helps create a safe space for them whereby they can easily confide in the teacher and share their learning struggles, needs, problems, passions, aspirations</w:t>
      </w:r>
      <w:r w:rsidR="00C21DA6">
        <w:rPr>
          <w:rFonts w:ascii="Times New Roman" w:hAnsi="Times New Roman" w:cs="Times New Roman"/>
          <w:sz w:val="24"/>
          <w:szCs w:val="24"/>
        </w:rPr>
        <w:t>,</w:t>
      </w:r>
      <w:r w:rsidR="00E62B4D" w:rsidRPr="00CD35B3">
        <w:rPr>
          <w:rFonts w:ascii="Times New Roman" w:hAnsi="Times New Roman" w:cs="Times New Roman"/>
          <w:sz w:val="24"/>
          <w:szCs w:val="24"/>
        </w:rPr>
        <w:t xml:space="preserve"> and thoughts about various aspects of life. This enables the teachers</w:t>
      </w:r>
      <w:r w:rsidR="00C21DA6">
        <w:rPr>
          <w:rFonts w:ascii="Times New Roman" w:hAnsi="Times New Roman" w:cs="Times New Roman"/>
          <w:sz w:val="24"/>
          <w:szCs w:val="24"/>
        </w:rPr>
        <w:t xml:space="preserve"> to</w:t>
      </w:r>
      <w:r w:rsidR="00E62B4D" w:rsidRPr="00CD35B3">
        <w:rPr>
          <w:rFonts w:ascii="Times New Roman" w:hAnsi="Times New Roman" w:cs="Times New Roman"/>
          <w:sz w:val="24"/>
          <w:szCs w:val="24"/>
        </w:rPr>
        <w:t xml:space="preserve"> better understand their students, identify their strengths and weaknesses and find ways to meet their various needs to help them perform better. </w:t>
      </w:r>
      <w:r w:rsidR="007D7962">
        <w:rPr>
          <w:rFonts w:ascii="Times New Roman" w:hAnsi="Times New Roman" w:cs="Times New Roman"/>
          <w:sz w:val="24"/>
          <w:szCs w:val="24"/>
        </w:rPr>
        <w:t>Furthermore, teachers should give equal opportunities</w:t>
      </w:r>
      <w:r w:rsidR="00DF2BA9" w:rsidRPr="00CD35B3">
        <w:rPr>
          <w:rFonts w:ascii="Times New Roman" w:hAnsi="Times New Roman" w:cs="Times New Roman"/>
          <w:sz w:val="24"/>
          <w:szCs w:val="24"/>
        </w:rPr>
        <w:t xml:space="preserve"> to all students</w:t>
      </w:r>
      <w:r w:rsidR="007D7962">
        <w:rPr>
          <w:rFonts w:ascii="Times New Roman" w:hAnsi="Times New Roman" w:cs="Times New Roman"/>
          <w:sz w:val="24"/>
          <w:szCs w:val="24"/>
        </w:rPr>
        <w:t xml:space="preserve"> in class discussions, assignments, and in team activities. </w:t>
      </w:r>
      <w:r w:rsidR="00DF2BA9" w:rsidRPr="00CD35B3">
        <w:rPr>
          <w:rFonts w:ascii="Times New Roman" w:hAnsi="Times New Roman" w:cs="Times New Roman"/>
          <w:sz w:val="24"/>
          <w:szCs w:val="24"/>
        </w:rPr>
        <w:t>Teachers often fall in</w:t>
      </w:r>
      <w:r w:rsidR="00C21DA6">
        <w:rPr>
          <w:rFonts w:ascii="Times New Roman" w:hAnsi="Times New Roman" w:cs="Times New Roman"/>
          <w:sz w:val="24"/>
          <w:szCs w:val="24"/>
        </w:rPr>
        <w:t>to</w:t>
      </w:r>
      <w:r w:rsidR="00DF2BA9" w:rsidRPr="00CD35B3">
        <w:rPr>
          <w:rFonts w:ascii="Times New Roman" w:hAnsi="Times New Roman" w:cs="Times New Roman"/>
          <w:sz w:val="24"/>
          <w:szCs w:val="24"/>
        </w:rPr>
        <w:t xml:space="preserve"> the trap of having favorite students in a class. Some students have an aura that distinctively </w:t>
      </w:r>
      <w:r w:rsidR="00C21DA6">
        <w:rPr>
          <w:rFonts w:ascii="Times New Roman" w:hAnsi="Times New Roman" w:cs="Times New Roman"/>
          <w:sz w:val="24"/>
          <w:szCs w:val="24"/>
        </w:rPr>
        <w:t>makes them more lik</w:t>
      </w:r>
      <w:r w:rsidR="00DF2BA9" w:rsidRPr="00CD35B3">
        <w:rPr>
          <w:rFonts w:ascii="Times New Roman" w:hAnsi="Times New Roman" w:cs="Times New Roman"/>
          <w:sz w:val="24"/>
          <w:szCs w:val="24"/>
        </w:rPr>
        <w:t>able than others. As such, teachers often find themselves playing favorite</w:t>
      </w:r>
      <w:r w:rsidR="000B0416" w:rsidRPr="00CD35B3">
        <w:rPr>
          <w:rFonts w:ascii="Times New Roman" w:hAnsi="Times New Roman" w:cs="Times New Roman"/>
          <w:sz w:val="24"/>
          <w:szCs w:val="24"/>
        </w:rPr>
        <w:t>s</w:t>
      </w:r>
      <w:r w:rsidR="00C21DA6">
        <w:rPr>
          <w:rFonts w:ascii="Times New Roman" w:hAnsi="Times New Roman" w:cs="Times New Roman"/>
          <w:sz w:val="24"/>
          <w:szCs w:val="24"/>
        </w:rPr>
        <w:t xml:space="preserve"> for</w:t>
      </w:r>
      <w:r w:rsidR="00DF2BA9" w:rsidRPr="00CD35B3">
        <w:rPr>
          <w:rFonts w:ascii="Times New Roman" w:hAnsi="Times New Roman" w:cs="Times New Roman"/>
          <w:sz w:val="24"/>
          <w:szCs w:val="24"/>
        </w:rPr>
        <w:t xml:space="preserve"> such students unconsciously. This may cause teachers to give special </w:t>
      </w:r>
      <w:r w:rsidR="00E47F86" w:rsidRPr="00CD35B3">
        <w:rPr>
          <w:rFonts w:ascii="Times New Roman" w:hAnsi="Times New Roman" w:cs="Times New Roman"/>
          <w:sz w:val="24"/>
          <w:szCs w:val="24"/>
        </w:rPr>
        <w:t>privileges</w:t>
      </w:r>
      <w:r w:rsidR="00DF2BA9" w:rsidRPr="00CD35B3">
        <w:rPr>
          <w:rFonts w:ascii="Times New Roman" w:hAnsi="Times New Roman" w:cs="Times New Roman"/>
          <w:sz w:val="24"/>
          <w:szCs w:val="24"/>
        </w:rPr>
        <w:t xml:space="preserve"> and treatment to the favorite students and providing them with more opportunities </w:t>
      </w:r>
      <w:r w:rsidR="00E47F86" w:rsidRPr="00CD35B3">
        <w:rPr>
          <w:rFonts w:ascii="Times New Roman" w:hAnsi="Times New Roman" w:cs="Times New Roman"/>
          <w:sz w:val="24"/>
          <w:szCs w:val="24"/>
        </w:rPr>
        <w:t>in the class than others. Other students consequently feel left out and treated more harshly than the f</w:t>
      </w:r>
      <w:r w:rsidR="004A4E27">
        <w:rPr>
          <w:rFonts w:ascii="Times New Roman" w:hAnsi="Times New Roman" w:cs="Times New Roman"/>
          <w:sz w:val="24"/>
          <w:szCs w:val="24"/>
        </w:rPr>
        <w:t>avorites because of the preferential</w:t>
      </w:r>
      <w:r w:rsidR="00C21DA6">
        <w:rPr>
          <w:rFonts w:ascii="Times New Roman" w:hAnsi="Times New Roman" w:cs="Times New Roman"/>
          <w:sz w:val="24"/>
          <w:szCs w:val="24"/>
        </w:rPr>
        <w:t xml:space="preserve"> treatmen</w:t>
      </w:r>
      <w:r w:rsidR="004A4E27">
        <w:rPr>
          <w:rFonts w:ascii="Times New Roman" w:hAnsi="Times New Roman" w:cs="Times New Roman"/>
          <w:sz w:val="24"/>
          <w:szCs w:val="24"/>
        </w:rPr>
        <w:t>t. According to Alstad (2015), such</w:t>
      </w:r>
      <w:r w:rsidR="00C21DA6">
        <w:rPr>
          <w:rFonts w:ascii="Times New Roman" w:hAnsi="Times New Roman" w:cs="Times New Roman"/>
          <w:sz w:val="24"/>
          <w:szCs w:val="24"/>
        </w:rPr>
        <w:t xml:space="preserve"> instances </w:t>
      </w:r>
      <w:r w:rsidR="00E47F86" w:rsidRPr="00CD35B3">
        <w:rPr>
          <w:rFonts w:ascii="Times New Roman" w:hAnsi="Times New Roman" w:cs="Times New Roman"/>
          <w:sz w:val="24"/>
          <w:szCs w:val="24"/>
        </w:rPr>
        <w:t>affect</w:t>
      </w:r>
      <w:r w:rsidR="00A40FE3">
        <w:rPr>
          <w:rFonts w:ascii="Times New Roman" w:hAnsi="Times New Roman" w:cs="Times New Roman"/>
          <w:sz w:val="24"/>
          <w:szCs w:val="24"/>
        </w:rPr>
        <w:t xml:space="preserve"> the student’s</w:t>
      </w:r>
      <w:r w:rsidR="00E47F86" w:rsidRPr="00CD35B3">
        <w:rPr>
          <w:rFonts w:ascii="Times New Roman" w:hAnsi="Times New Roman" w:cs="Times New Roman"/>
          <w:sz w:val="24"/>
          <w:szCs w:val="24"/>
        </w:rPr>
        <w:t xml:space="preserve"> engagement, concentration and attitude towards the particular cause thus impacting them negatively. Teachers should, therefore, strive to provide all students with an equal opportunity in class, for example, by assigning responsibilities fairly and providing positive reinforcement when genuinely deserved. </w:t>
      </w:r>
      <w:r w:rsidR="009B5781">
        <w:rPr>
          <w:rFonts w:ascii="Times New Roman" w:hAnsi="Times New Roman" w:cs="Times New Roman"/>
          <w:sz w:val="24"/>
          <w:szCs w:val="24"/>
        </w:rPr>
        <w:t xml:space="preserve">No student should deserve more than the other in the eyes of the teacher, they all should be equal. Teachers should not make any student, not even the poorest student in class, </w:t>
      </w:r>
      <w:proofErr w:type="gramStart"/>
      <w:r w:rsidR="009B5781">
        <w:rPr>
          <w:rFonts w:ascii="Times New Roman" w:hAnsi="Times New Roman" w:cs="Times New Roman"/>
          <w:sz w:val="24"/>
          <w:szCs w:val="24"/>
        </w:rPr>
        <w:t>feel</w:t>
      </w:r>
      <w:proofErr w:type="gramEnd"/>
      <w:r w:rsidR="009B5781">
        <w:rPr>
          <w:rFonts w:ascii="Times New Roman" w:hAnsi="Times New Roman" w:cs="Times New Roman"/>
          <w:sz w:val="24"/>
          <w:szCs w:val="24"/>
        </w:rPr>
        <w:t xml:space="preserve"> inferior. They should aim at making each </w:t>
      </w:r>
      <w:r w:rsidR="00DE45F8">
        <w:rPr>
          <w:rFonts w:ascii="Times New Roman" w:hAnsi="Times New Roman" w:cs="Times New Roman"/>
          <w:sz w:val="24"/>
          <w:szCs w:val="24"/>
        </w:rPr>
        <w:t>student feel valued in the class.</w:t>
      </w:r>
      <w:r w:rsidR="009B5781">
        <w:rPr>
          <w:rFonts w:ascii="Times New Roman" w:hAnsi="Times New Roman" w:cs="Times New Roman"/>
          <w:sz w:val="24"/>
          <w:szCs w:val="24"/>
        </w:rPr>
        <w:t xml:space="preserve"> </w:t>
      </w:r>
      <w:r w:rsidR="007D7962">
        <w:rPr>
          <w:rFonts w:ascii="Times New Roman" w:hAnsi="Times New Roman" w:cs="Times New Roman"/>
          <w:sz w:val="24"/>
          <w:szCs w:val="24"/>
        </w:rPr>
        <w:t>In addition, teachers should en</w:t>
      </w:r>
      <w:r w:rsidR="000B0416" w:rsidRPr="00CD35B3">
        <w:rPr>
          <w:rFonts w:ascii="Times New Roman" w:hAnsi="Times New Roman" w:cs="Times New Roman"/>
          <w:sz w:val="24"/>
          <w:szCs w:val="24"/>
        </w:rPr>
        <w:t xml:space="preserve">courage </w:t>
      </w:r>
      <w:r w:rsidR="007D7962">
        <w:rPr>
          <w:rFonts w:ascii="Times New Roman" w:hAnsi="Times New Roman" w:cs="Times New Roman"/>
          <w:sz w:val="24"/>
          <w:szCs w:val="24"/>
        </w:rPr>
        <w:t xml:space="preserve">student </w:t>
      </w:r>
      <w:r w:rsidR="000B0416" w:rsidRPr="00CD35B3">
        <w:rPr>
          <w:rFonts w:ascii="Times New Roman" w:hAnsi="Times New Roman" w:cs="Times New Roman"/>
          <w:sz w:val="24"/>
          <w:szCs w:val="24"/>
        </w:rPr>
        <w:t xml:space="preserve">participation </w:t>
      </w:r>
      <w:r w:rsidR="007D7962">
        <w:rPr>
          <w:rFonts w:ascii="Times New Roman" w:hAnsi="Times New Roman" w:cs="Times New Roman"/>
          <w:sz w:val="24"/>
          <w:szCs w:val="24"/>
        </w:rPr>
        <w:t xml:space="preserve">in class discussions and in group activities </w:t>
      </w:r>
      <w:r w:rsidR="000B0416" w:rsidRPr="00CD35B3">
        <w:rPr>
          <w:rFonts w:ascii="Times New Roman" w:hAnsi="Times New Roman" w:cs="Times New Roman"/>
          <w:sz w:val="24"/>
          <w:szCs w:val="24"/>
        </w:rPr>
        <w:t>by providing an environment where even wrong answers are valued</w:t>
      </w:r>
      <w:r w:rsidR="007D7962">
        <w:rPr>
          <w:rFonts w:ascii="Times New Roman" w:hAnsi="Times New Roman" w:cs="Times New Roman"/>
          <w:sz w:val="24"/>
          <w:szCs w:val="24"/>
        </w:rPr>
        <w:t xml:space="preserve">. </w:t>
      </w:r>
      <w:r w:rsidR="000B0416" w:rsidRPr="00CD35B3">
        <w:rPr>
          <w:rFonts w:ascii="Times New Roman" w:hAnsi="Times New Roman" w:cs="Times New Roman"/>
          <w:sz w:val="24"/>
          <w:szCs w:val="24"/>
        </w:rPr>
        <w:t>Students often feel embarrassed when they provide a wrong answer to a question. As such, most of them recoil back and refrain from answering questions in class to avoid the embarrassment. Providing an environment where all answers are encouraged prevents the students</w:t>
      </w:r>
      <w:r w:rsidR="00C21DA6">
        <w:rPr>
          <w:rFonts w:ascii="Times New Roman" w:hAnsi="Times New Roman" w:cs="Times New Roman"/>
          <w:sz w:val="24"/>
          <w:szCs w:val="24"/>
        </w:rPr>
        <w:t xml:space="preserve"> from coiling back</w:t>
      </w:r>
      <w:r w:rsidR="000B0416" w:rsidRPr="00CD35B3">
        <w:rPr>
          <w:rFonts w:ascii="Times New Roman" w:hAnsi="Times New Roman" w:cs="Times New Roman"/>
          <w:sz w:val="24"/>
          <w:szCs w:val="24"/>
        </w:rPr>
        <w:t xml:space="preserve"> and thus participating more in class. </w:t>
      </w:r>
      <w:r w:rsidR="007D7962">
        <w:rPr>
          <w:rFonts w:ascii="Times New Roman" w:hAnsi="Times New Roman" w:cs="Times New Roman"/>
          <w:sz w:val="24"/>
          <w:szCs w:val="24"/>
        </w:rPr>
        <w:t xml:space="preserve">It also encourages and stirs elaborate discussions in class thus increasing the students understanding of the topic being discussed. </w:t>
      </w:r>
      <w:r w:rsidR="000B0416" w:rsidRPr="00CD35B3">
        <w:rPr>
          <w:rFonts w:ascii="Times New Roman" w:hAnsi="Times New Roman" w:cs="Times New Roman"/>
          <w:sz w:val="24"/>
          <w:szCs w:val="24"/>
        </w:rPr>
        <w:t>Encouraging students to ask questions and express their opinions also encourages participation t</w:t>
      </w:r>
      <w:r w:rsidR="00AB7820" w:rsidRPr="00CD35B3">
        <w:rPr>
          <w:rFonts w:ascii="Times New Roman" w:hAnsi="Times New Roman" w:cs="Times New Roman"/>
          <w:sz w:val="24"/>
          <w:szCs w:val="24"/>
        </w:rPr>
        <w:t>h</w:t>
      </w:r>
      <w:r w:rsidR="00C21DA6">
        <w:rPr>
          <w:rFonts w:ascii="Times New Roman" w:hAnsi="Times New Roman" w:cs="Times New Roman"/>
          <w:sz w:val="24"/>
          <w:szCs w:val="24"/>
        </w:rPr>
        <w:t>us boosting the teacher-</w:t>
      </w:r>
      <w:r w:rsidR="000B0416" w:rsidRPr="00CD35B3">
        <w:rPr>
          <w:rFonts w:ascii="Times New Roman" w:hAnsi="Times New Roman" w:cs="Times New Roman"/>
          <w:sz w:val="24"/>
          <w:szCs w:val="24"/>
        </w:rPr>
        <w:t>student relationship.</w:t>
      </w:r>
    </w:p>
    <w:p w:rsidR="00E62B4D" w:rsidRPr="00A40FE3" w:rsidRDefault="00E62B4D" w:rsidP="00CD35B3">
      <w:pPr>
        <w:spacing w:line="240" w:lineRule="auto"/>
        <w:rPr>
          <w:rFonts w:ascii="Times New Roman" w:hAnsi="Times New Roman" w:cs="Times New Roman"/>
          <w:b/>
          <w:sz w:val="24"/>
          <w:szCs w:val="24"/>
        </w:rPr>
      </w:pPr>
      <w:r w:rsidRPr="00A40FE3">
        <w:rPr>
          <w:rFonts w:ascii="Times New Roman" w:hAnsi="Times New Roman" w:cs="Times New Roman"/>
          <w:b/>
          <w:sz w:val="24"/>
          <w:szCs w:val="24"/>
        </w:rPr>
        <w:lastRenderedPageBreak/>
        <w:t>How Students can Improve Student Teacher Relationship</w:t>
      </w:r>
    </w:p>
    <w:p w:rsidR="00BD4253" w:rsidRDefault="007D7962" w:rsidP="009B5781">
      <w:pPr>
        <w:spacing w:line="240" w:lineRule="auto"/>
        <w:ind w:firstLine="720"/>
        <w:rPr>
          <w:rFonts w:ascii="Times New Roman" w:hAnsi="Times New Roman" w:cs="Times New Roman"/>
          <w:sz w:val="24"/>
          <w:szCs w:val="24"/>
        </w:rPr>
      </w:pPr>
      <w:r>
        <w:rPr>
          <w:rFonts w:ascii="Times New Roman" w:hAnsi="Times New Roman" w:cs="Times New Roman"/>
          <w:sz w:val="24"/>
          <w:szCs w:val="24"/>
        </w:rPr>
        <w:t>Students should r</w:t>
      </w:r>
      <w:r w:rsidR="00CD35B3">
        <w:rPr>
          <w:rFonts w:ascii="Times New Roman" w:hAnsi="Times New Roman" w:cs="Times New Roman"/>
          <w:sz w:val="24"/>
          <w:szCs w:val="24"/>
        </w:rPr>
        <w:t>espect the</w:t>
      </w:r>
      <w:r>
        <w:rPr>
          <w:rFonts w:ascii="Times New Roman" w:hAnsi="Times New Roman" w:cs="Times New Roman"/>
          <w:sz w:val="24"/>
          <w:szCs w:val="24"/>
        </w:rPr>
        <w:t xml:space="preserve">ir teachers always even when they disagree with them. </w:t>
      </w:r>
      <w:r w:rsidR="00C21DA6">
        <w:rPr>
          <w:rFonts w:ascii="Times New Roman" w:hAnsi="Times New Roman" w:cs="Times New Roman"/>
          <w:sz w:val="24"/>
          <w:szCs w:val="24"/>
        </w:rPr>
        <w:t>Teachers, just like</w:t>
      </w:r>
      <w:r w:rsidR="00CD35B3">
        <w:rPr>
          <w:rFonts w:ascii="Times New Roman" w:hAnsi="Times New Roman" w:cs="Times New Roman"/>
          <w:sz w:val="24"/>
          <w:szCs w:val="24"/>
        </w:rPr>
        <w:t xml:space="preserve"> all other people, need to be respected. Teachers have a sense of authority above the students and students should recognize that fact. </w:t>
      </w:r>
      <w:r>
        <w:rPr>
          <w:rFonts w:ascii="Times New Roman" w:hAnsi="Times New Roman" w:cs="Times New Roman"/>
          <w:sz w:val="24"/>
          <w:szCs w:val="24"/>
        </w:rPr>
        <w:t>Students should voice their opinions, put in contributions to an issue, or raise concerns in a respectful manner</w:t>
      </w:r>
      <w:r w:rsidR="001943B3">
        <w:rPr>
          <w:rFonts w:ascii="Times New Roman" w:hAnsi="Times New Roman" w:cs="Times New Roman"/>
          <w:sz w:val="24"/>
          <w:szCs w:val="24"/>
        </w:rPr>
        <w:t xml:space="preserve"> and without fear.</w:t>
      </w:r>
      <w:r w:rsidR="009B5781">
        <w:rPr>
          <w:rFonts w:ascii="Times New Roman" w:hAnsi="Times New Roman" w:cs="Times New Roman"/>
          <w:sz w:val="24"/>
          <w:szCs w:val="24"/>
        </w:rPr>
        <w:t xml:space="preserve"> Rudeness should be avoided by all means possible.</w:t>
      </w:r>
      <w:r w:rsidR="001943B3">
        <w:rPr>
          <w:rFonts w:ascii="Times New Roman" w:hAnsi="Times New Roman" w:cs="Times New Roman"/>
          <w:sz w:val="24"/>
          <w:szCs w:val="24"/>
        </w:rPr>
        <w:t xml:space="preserve"> T</w:t>
      </w:r>
      <w:r w:rsidR="00CD35B3">
        <w:rPr>
          <w:rFonts w:ascii="Times New Roman" w:hAnsi="Times New Roman" w:cs="Times New Roman"/>
          <w:sz w:val="24"/>
          <w:szCs w:val="24"/>
        </w:rPr>
        <w:t>eachers have more experience and mostly understand the needs of the students more than the students claim to. As such, students should accord the teachers respect. This will ensure that there is no friction between the teacher and the student, thus providing a peaceful and safe environment for learning. It also encourages the teacher to correct the student, advise them, support them and put in extra effort to see them succeed.</w:t>
      </w:r>
      <w:r w:rsidR="00104C17">
        <w:rPr>
          <w:rFonts w:ascii="Times New Roman" w:hAnsi="Times New Roman" w:cs="Times New Roman"/>
          <w:sz w:val="24"/>
          <w:szCs w:val="24"/>
        </w:rPr>
        <w:t xml:space="preserve"> The student also gets respect from the teacher in return thus</w:t>
      </w:r>
      <w:r w:rsidR="004A4E27">
        <w:rPr>
          <w:rFonts w:ascii="Times New Roman" w:hAnsi="Times New Roman" w:cs="Times New Roman"/>
          <w:sz w:val="24"/>
          <w:szCs w:val="24"/>
        </w:rPr>
        <w:t xml:space="preserve"> fostering a good relationship</w:t>
      </w:r>
      <w:r w:rsidR="001943B3">
        <w:rPr>
          <w:rFonts w:ascii="Times New Roman" w:hAnsi="Times New Roman" w:cs="Times New Roman"/>
          <w:sz w:val="24"/>
          <w:szCs w:val="24"/>
        </w:rPr>
        <w:t>. Additionally, students should p</w:t>
      </w:r>
      <w:r w:rsidR="00CD35B3">
        <w:rPr>
          <w:rFonts w:ascii="Times New Roman" w:hAnsi="Times New Roman" w:cs="Times New Roman"/>
          <w:sz w:val="24"/>
          <w:szCs w:val="24"/>
        </w:rPr>
        <w:t>articipate in class</w:t>
      </w:r>
      <w:r w:rsidR="001943B3">
        <w:rPr>
          <w:rFonts w:ascii="Times New Roman" w:hAnsi="Times New Roman" w:cs="Times New Roman"/>
          <w:sz w:val="24"/>
          <w:szCs w:val="24"/>
        </w:rPr>
        <w:t xml:space="preserve"> activities actively i.e, discussions, group activities, etc. </w:t>
      </w:r>
      <w:r w:rsidR="00532A99">
        <w:rPr>
          <w:rFonts w:ascii="Times New Roman" w:hAnsi="Times New Roman" w:cs="Times New Roman"/>
          <w:sz w:val="24"/>
          <w:szCs w:val="24"/>
        </w:rPr>
        <w:t>Participation in class helps establish a rapport between the teacher and the student. It reduces tension and provides the teacher with an opportunity to know the student. Through participation in class, a student gives the teacher an opportunity to identify their strengths, weaknesses, needs</w:t>
      </w:r>
      <w:r w:rsidR="00C21DA6">
        <w:rPr>
          <w:rFonts w:ascii="Times New Roman" w:hAnsi="Times New Roman" w:cs="Times New Roman"/>
          <w:sz w:val="24"/>
          <w:szCs w:val="24"/>
        </w:rPr>
        <w:t>,</w:t>
      </w:r>
      <w:r w:rsidR="00532A99">
        <w:rPr>
          <w:rFonts w:ascii="Times New Roman" w:hAnsi="Times New Roman" w:cs="Times New Roman"/>
          <w:sz w:val="24"/>
          <w:szCs w:val="24"/>
        </w:rPr>
        <w:t xml:space="preserve"> and passions. </w:t>
      </w:r>
      <w:r w:rsidR="006B7136" w:rsidRPr="006B7136">
        <w:rPr>
          <w:rFonts w:ascii="Times New Roman" w:hAnsi="Times New Roman" w:cs="Times New Roman"/>
          <w:sz w:val="24"/>
          <w:szCs w:val="24"/>
        </w:rPr>
        <w:t xml:space="preserve">With reduced tension, the teacher and the student can further engage in </w:t>
      </w:r>
      <w:r w:rsidR="006B7136">
        <w:rPr>
          <w:rFonts w:ascii="Times New Roman" w:hAnsi="Times New Roman" w:cs="Times New Roman"/>
          <w:sz w:val="24"/>
          <w:szCs w:val="24"/>
        </w:rPr>
        <w:t xml:space="preserve">dialogue to discuss the various </w:t>
      </w:r>
      <w:r w:rsidR="006B7136" w:rsidRPr="006B7136">
        <w:rPr>
          <w:rFonts w:ascii="Times New Roman" w:hAnsi="Times New Roman" w:cs="Times New Roman"/>
          <w:sz w:val="24"/>
          <w:szCs w:val="24"/>
        </w:rPr>
        <w:t>variables of the class work, co-cur</w:t>
      </w:r>
      <w:r w:rsidR="006B7136">
        <w:rPr>
          <w:rFonts w:ascii="Times New Roman" w:hAnsi="Times New Roman" w:cs="Times New Roman"/>
          <w:sz w:val="24"/>
          <w:szCs w:val="24"/>
        </w:rPr>
        <w:t>ricular activities</w:t>
      </w:r>
      <w:r w:rsidR="00C21DA6">
        <w:rPr>
          <w:rFonts w:ascii="Times New Roman" w:hAnsi="Times New Roman" w:cs="Times New Roman"/>
          <w:sz w:val="24"/>
          <w:szCs w:val="24"/>
        </w:rPr>
        <w:t>,</w:t>
      </w:r>
      <w:r w:rsidR="006B7136">
        <w:rPr>
          <w:rFonts w:ascii="Times New Roman" w:hAnsi="Times New Roman" w:cs="Times New Roman"/>
          <w:sz w:val="24"/>
          <w:szCs w:val="24"/>
        </w:rPr>
        <w:t xml:space="preserve"> and life goal</w:t>
      </w:r>
      <w:r w:rsidR="006B7136" w:rsidRPr="006B7136">
        <w:rPr>
          <w:rFonts w:ascii="Times New Roman" w:hAnsi="Times New Roman" w:cs="Times New Roman"/>
          <w:sz w:val="24"/>
          <w:szCs w:val="24"/>
        </w:rPr>
        <w:t>s.</w:t>
      </w:r>
      <w:r w:rsidR="006B7136">
        <w:rPr>
          <w:rFonts w:ascii="Times New Roman" w:hAnsi="Times New Roman" w:cs="Times New Roman"/>
          <w:sz w:val="24"/>
          <w:szCs w:val="24"/>
        </w:rPr>
        <w:t xml:space="preserve"> Participation in class boosts the self-confidence of students and reduces behavioral problems thus enhancing the stu</w:t>
      </w:r>
      <w:r w:rsidR="00C21DA6">
        <w:rPr>
          <w:rFonts w:ascii="Times New Roman" w:hAnsi="Times New Roman" w:cs="Times New Roman"/>
          <w:sz w:val="24"/>
          <w:szCs w:val="24"/>
        </w:rPr>
        <w:t>dent-</w:t>
      </w:r>
      <w:r w:rsidR="006B7136">
        <w:rPr>
          <w:rFonts w:ascii="Times New Roman" w:hAnsi="Times New Roman" w:cs="Times New Roman"/>
          <w:sz w:val="24"/>
          <w:szCs w:val="24"/>
        </w:rPr>
        <w:t>teacher relationship.</w:t>
      </w:r>
      <w:r w:rsidR="00104C17">
        <w:rPr>
          <w:rFonts w:ascii="Times New Roman" w:hAnsi="Times New Roman" w:cs="Times New Roman"/>
          <w:sz w:val="24"/>
          <w:szCs w:val="24"/>
        </w:rPr>
        <w:t xml:space="preserve"> Participation should also be constructive, enthusiastic, and passionate to ensure that the teacher develops a positive</w:t>
      </w:r>
      <w:r w:rsidR="004A4E27">
        <w:rPr>
          <w:rFonts w:ascii="Times New Roman" w:hAnsi="Times New Roman" w:cs="Times New Roman"/>
          <w:sz w:val="24"/>
          <w:szCs w:val="24"/>
        </w:rPr>
        <w:t xml:space="preserve"> attitude towards the student. According to Meador (2018), p</w:t>
      </w:r>
      <w:r w:rsidR="00104C17">
        <w:rPr>
          <w:rFonts w:ascii="Times New Roman" w:hAnsi="Times New Roman" w:cs="Times New Roman"/>
          <w:sz w:val="24"/>
          <w:szCs w:val="24"/>
        </w:rPr>
        <w:t>articipation translates to positivity and teache</w:t>
      </w:r>
      <w:r w:rsidR="00C21DA6">
        <w:rPr>
          <w:rFonts w:ascii="Times New Roman" w:hAnsi="Times New Roman" w:cs="Times New Roman"/>
          <w:sz w:val="24"/>
          <w:szCs w:val="24"/>
        </w:rPr>
        <w:t>rs always</w:t>
      </w:r>
      <w:r w:rsidR="00104C17">
        <w:rPr>
          <w:rFonts w:ascii="Times New Roman" w:hAnsi="Times New Roman" w:cs="Times New Roman"/>
          <w:sz w:val="24"/>
          <w:szCs w:val="24"/>
        </w:rPr>
        <w:t xml:space="preserve"> appreciate positive students. </w:t>
      </w:r>
      <w:r w:rsidR="001943B3">
        <w:rPr>
          <w:rFonts w:ascii="Times New Roman" w:hAnsi="Times New Roman" w:cs="Times New Roman"/>
          <w:sz w:val="24"/>
          <w:szCs w:val="24"/>
        </w:rPr>
        <w:t xml:space="preserve">Furthermore, students should communicate with their teachers openly. </w:t>
      </w:r>
      <w:r w:rsidR="00BD4253">
        <w:rPr>
          <w:rFonts w:ascii="Times New Roman" w:hAnsi="Times New Roman" w:cs="Times New Roman"/>
          <w:sz w:val="24"/>
          <w:szCs w:val="24"/>
        </w:rPr>
        <w:t>Communication is a key</w:t>
      </w:r>
      <w:r w:rsidR="001943B3">
        <w:rPr>
          <w:rFonts w:ascii="Times New Roman" w:hAnsi="Times New Roman" w:cs="Times New Roman"/>
          <w:sz w:val="24"/>
          <w:szCs w:val="24"/>
        </w:rPr>
        <w:t xml:space="preserve"> element in every relationship as it facilitates learning. It also helps the teacher and the students to find and explore alternatives aimed at solving any problems that may need to be solved. </w:t>
      </w:r>
      <w:r w:rsidR="00BD4253">
        <w:rPr>
          <w:rFonts w:ascii="Times New Roman" w:hAnsi="Times New Roman" w:cs="Times New Roman"/>
          <w:sz w:val="24"/>
          <w:szCs w:val="24"/>
        </w:rPr>
        <w:t>As such, students should try to communicate with their teachers as much as possible. They should be open about their struggles, problems</w:t>
      </w:r>
      <w:r w:rsidR="00C21DA6">
        <w:rPr>
          <w:rFonts w:ascii="Times New Roman" w:hAnsi="Times New Roman" w:cs="Times New Roman"/>
          <w:sz w:val="24"/>
          <w:szCs w:val="24"/>
        </w:rPr>
        <w:t>,</w:t>
      </w:r>
      <w:r w:rsidR="00BD4253">
        <w:rPr>
          <w:rFonts w:ascii="Times New Roman" w:hAnsi="Times New Roman" w:cs="Times New Roman"/>
          <w:sz w:val="24"/>
          <w:szCs w:val="24"/>
        </w:rPr>
        <w:t xml:space="preserve"> and needs in any given assignments or tasks.</w:t>
      </w:r>
      <w:r w:rsidR="00532A99">
        <w:rPr>
          <w:rFonts w:ascii="Times New Roman" w:hAnsi="Times New Roman" w:cs="Times New Roman"/>
          <w:sz w:val="24"/>
          <w:szCs w:val="24"/>
        </w:rPr>
        <w:t xml:space="preserve"> </w:t>
      </w:r>
      <w:r w:rsidR="00BD4253">
        <w:rPr>
          <w:rFonts w:ascii="Times New Roman" w:hAnsi="Times New Roman" w:cs="Times New Roman"/>
          <w:sz w:val="24"/>
          <w:szCs w:val="24"/>
        </w:rPr>
        <w:t xml:space="preserve">Furthermore, students </w:t>
      </w:r>
      <w:r w:rsidR="00C21DA6">
        <w:rPr>
          <w:rFonts w:ascii="Times New Roman" w:hAnsi="Times New Roman" w:cs="Times New Roman"/>
          <w:sz w:val="24"/>
          <w:szCs w:val="24"/>
        </w:rPr>
        <w:t>should be keen to communicate with</w:t>
      </w:r>
      <w:r w:rsidR="00BD4253">
        <w:rPr>
          <w:rFonts w:ascii="Times New Roman" w:hAnsi="Times New Roman" w:cs="Times New Roman"/>
          <w:sz w:val="24"/>
          <w:szCs w:val="24"/>
        </w:rPr>
        <w:t xml:space="preserve"> the teacher what they don’t understand so that he/she can know how to help them understand. By so doing, teachers see initiative and it upon themselves to help and support such students. </w:t>
      </w:r>
      <w:r w:rsidR="009B5781">
        <w:rPr>
          <w:rFonts w:ascii="Times New Roman" w:hAnsi="Times New Roman" w:cs="Times New Roman"/>
          <w:sz w:val="24"/>
          <w:szCs w:val="24"/>
        </w:rPr>
        <w:t>For instance, t</w:t>
      </w:r>
      <w:r w:rsidR="001943B3">
        <w:rPr>
          <w:rFonts w:ascii="Times New Roman" w:hAnsi="Times New Roman" w:cs="Times New Roman"/>
          <w:sz w:val="24"/>
          <w:szCs w:val="24"/>
        </w:rPr>
        <w:t xml:space="preserve">eachers often offer personalized </w:t>
      </w:r>
      <w:r w:rsidR="009B5781">
        <w:rPr>
          <w:rFonts w:ascii="Times New Roman" w:hAnsi="Times New Roman" w:cs="Times New Roman"/>
          <w:sz w:val="24"/>
          <w:szCs w:val="24"/>
        </w:rPr>
        <w:t xml:space="preserve">tests and assignments to students who are struggling, mentorship and extra guidance. </w:t>
      </w:r>
      <w:r w:rsidR="00BD4253">
        <w:rPr>
          <w:rFonts w:ascii="Times New Roman" w:hAnsi="Times New Roman" w:cs="Times New Roman"/>
          <w:sz w:val="24"/>
          <w:szCs w:val="24"/>
        </w:rPr>
        <w:t xml:space="preserve">Essentially, communication provides for openness and transparency thus making things much easier for the involved parties to engage freely and get guidance on the matters in question. </w:t>
      </w:r>
      <w:r w:rsidR="001943B3">
        <w:rPr>
          <w:rFonts w:ascii="Times New Roman" w:hAnsi="Times New Roman" w:cs="Times New Roman"/>
          <w:sz w:val="24"/>
          <w:szCs w:val="24"/>
        </w:rPr>
        <w:t>Students should also u</w:t>
      </w:r>
      <w:r w:rsidR="00BD4253">
        <w:rPr>
          <w:rFonts w:ascii="Times New Roman" w:hAnsi="Times New Roman" w:cs="Times New Roman"/>
          <w:sz w:val="24"/>
          <w:szCs w:val="24"/>
        </w:rPr>
        <w:t>phold discipline</w:t>
      </w:r>
      <w:r w:rsidR="001943B3">
        <w:rPr>
          <w:rFonts w:ascii="Times New Roman" w:hAnsi="Times New Roman" w:cs="Times New Roman"/>
          <w:sz w:val="24"/>
          <w:szCs w:val="24"/>
        </w:rPr>
        <w:t xml:space="preserve"> by all means to avoid punishment. </w:t>
      </w:r>
      <w:r w:rsidR="00BD4253">
        <w:rPr>
          <w:rFonts w:ascii="Times New Roman" w:hAnsi="Times New Roman" w:cs="Times New Roman"/>
          <w:sz w:val="24"/>
          <w:szCs w:val="24"/>
        </w:rPr>
        <w:t>Often, students break rules and get punished for it. For instance, a student may miss an assignment deadline and lose some marks as a punishment for the late submission. Such a case may cause friction between the student and the te</w:t>
      </w:r>
      <w:r w:rsidR="00532A99">
        <w:rPr>
          <w:rFonts w:ascii="Times New Roman" w:hAnsi="Times New Roman" w:cs="Times New Roman"/>
          <w:sz w:val="24"/>
          <w:szCs w:val="24"/>
        </w:rPr>
        <w:t>acher thus impacting the student</w:t>
      </w:r>
      <w:r w:rsidR="00C21DA6">
        <w:rPr>
          <w:rFonts w:ascii="Times New Roman" w:hAnsi="Times New Roman" w:cs="Times New Roman"/>
          <w:sz w:val="24"/>
          <w:szCs w:val="24"/>
        </w:rPr>
        <w:t>-</w:t>
      </w:r>
      <w:r w:rsidR="00532A99">
        <w:rPr>
          <w:rFonts w:ascii="Times New Roman" w:hAnsi="Times New Roman" w:cs="Times New Roman"/>
          <w:sz w:val="24"/>
          <w:szCs w:val="24"/>
        </w:rPr>
        <w:t xml:space="preserve"> teacher relationship negatively. </w:t>
      </w:r>
      <w:r w:rsidR="00532A99" w:rsidRPr="00532A99">
        <w:rPr>
          <w:rFonts w:ascii="Times New Roman" w:hAnsi="Times New Roman" w:cs="Times New Roman"/>
          <w:sz w:val="24"/>
          <w:szCs w:val="24"/>
        </w:rPr>
        <w:t>Although punishments are aimed at correcting and not inflicting pain, many students perce</w:t>
      </w:r>
      <w:r w:rsidR="00532A99">
        <w:rPr>
          <w:rFonts w:ascii="Times New Roman" w:hAnsi="Times New Roman" w:cs="Times New Roman"/>
          <w:sz w:val="24"/>
          <w:szCs w:val="24"/>
        </w:rPr>
        <w:t xml:space="preserve">ive it as unfair. Students should, therefore, uphold discipline at all times to avoid punishment. </w:t>
      </w:r>
      <w:r w:rsidR="00DE45F8">
        <w:rPr>
          <w:rFonts w:ascii="Times New Roman" w:hAnsi="Times New Roman" w:cs="Times New Roman"/>
          <w:sz w:val="24"/>
          <w:szCs w:val="24"/>
        </w:rPr>
        <w:t xml:space="preserve">They should also be keen to communicate any cases that may land them in disciplinary issues so as to avoid punishment. </w:t>
      </w:r>
      <w:r w:rsidR="00532A99">
        <w:rPr>
          <w:rFonts w:ascii="Times New Roman" w:hAnsi="Times New Roman" w:cs="Times New Roman"/>
          <w:sz w:val="24"/>
          <w:szCs w:val="24"/>
        </w:rPr>
        <w:t>Additionally, they should learn to accept responsibility for any mistakes made without holding a grudge against the teacher for administering a punishment.</w:t>
      </w:r>
      <w:r w:rsidR="001943B3">
        <w:rPr>
          <w:rFonts w:ascii="Times New Roman" w:hAnsi="Times New Roman" w:cs="Times New Roman"/>
          <w:sz w:val="24"/>
          <w:szCs w:val="24"/>
        </w:rPr>
        <w:t xml:space="preserve"> </w:t>
      </w:r>
    </w:p>
    <w:p w:rsidR="00DE45F8" w:rsidRDefault="00DE45F8" w:rsidP="009B5781">
      <w:pPr>
        <w:spacing w:line="240" w:lineRule="auto"/>
        <w:ind w:firstLine="720"/>
        <w:rPr>
          <w:rFonts w:ascii="Times New Roman" w:hAnsi="Times New Roman" w:cs="Times New Roman"/>
          <w:sz w:val="24"/>
          <w:szCs w:val="24"/>
        </w:rPr>
      </w:pPr>
    </w:p>
    <w:p w:rsidR="00613A75" w:rsidRDefault="00613A75" w:rsidP="009B5781">
      <w:pPr>
        <w:spacing w:line="240" w:lineRule="auto"/>
        <w:jc w:val="center"/>
        <w:rPr>
          <w:rFonts w:ascii="Times New Roman" w:hAnsi="Times New Roman" w:cs="Times New Roman"/>
          <w:sz w:val="24"/>
          <w:szCs w:val="24"/>
        </w:rPr>
      </w:pPr>
    </w:p>
    <w:p w:rsidR="009B5781" w:rsidRDefault="009B5781" w:rsidP="009B5781">
      <w:pPr>
        <w:spacing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rsidR="009B5781" w:rsidRDefault="009B5781" w:rsidP="009B5781">
      <w:pPr>
        <w:spacing w:line="240" w:lineRule="auto"/>
        <w:jc w:val="center"/>
        <w:rPr>
          <w:rFonts w:ascii="Times New Roman" w:hAnsi="Times New Roman" w:cs="Times New Roman"/>
          <w:b/>
          <w:sz w:val="24"/>
          <w:szCs w:val="24"/>
        </w:rPr>
      </w:pPr>
    </w:p>
    <w:p w:rsidR="00A40FE3" w:rsidRPr="009B5781" w:rsidRDefault="00A40FE3" w:rsidP="009B5781">
      <w:pPr>
        <w:spacing w:line="240" w:lineRule="auto"/>
        <w:ind w:left="785" w:hangingChars="327" w:hanging="785"/>
        <w:jc w:val="center"/>
        <w:rPr>
          <w:rFonts w:ascii="Times New Roman" w:hAnsi="Times New Roman" w:cs="Times New Roman"/>
          <w:b/>
          <w:sz w:val="24"/>
          <w:szCs w:val="24"/>
        </w:rPr>
      </w:pPr>
      <w:r w:rsidRPr="00A40FE3">
        <w:rPr>
          <w:rFonts w:ascii="Times New Roman" w:hAnsi="Times New Roman" w:cs="Times New Roman"/>
          <w:sz w:val="24"/>
          <w:szCs w:val="24"/>
        </w:rPr>
        <w:t xml:space="preserve">Alstad. (2015). 10 Ways to Improve Student-Teacher Relationships to Optimize Learning. Retrieved from </w:t>
      </w:r>
      <w:hyperlink r:id="rId7" w:history="1">
        <w:r w:rsidRPr="008A178F">
          <w:rPr>
            <w:rStyle w:val="Hyperlink"/>
            <w:rFonts w:ascii="Times New Roman" w:hAnsi="Times New Roman" w:cs="Times New Roman"/>
            <w:sz w:val="24"/>
            <w:szCs w:val="24"/>
          </w:rPr>
          <w:t>https://resumes-for-teachers.com/blog/classroom-management-tips/how-to-improve-your-student-teacher-relationships/</w:t>
        </w:r>
      </w:hyperlink>
    </w:p>
    <w:p w:rsidR="009B5781" w:rsidRDefault="00A40FE3" w:rsidP="009B5781">
      <w:pPr>
        <w:spacing w:line="240" w:lineRule="auto"/>
        <w:ind w:left="785" w:hangingChars="327" w:hanging="785"/>
        <w:rPr>
          <w:rFonts w:ascii="Times New Roman" w:hAnsi="Times New Roman" w:cs="Times New Roman"/>
          <w:sz w:val="24"/>
          <w:szCs w:val="24"/>
        </w:rPr>
      </w:pPr>
      <w:r w:rsidRPr="00A40FE3">
        <w:rPr>
          <w:rFonts w:ascii="Times New Roman" w:hAnsi="Times New Roman" w:cs="Times New Roman"/>
          <w:sz w:val="24"/>
          <w:szCs w:val="24"/>
        </w:rPr>
        <w:t xml:space="preserve">Meador. (2018). 10 Ways for Teachers to Build Positive Relationships With Students. Retrieved from </w:t>
      </w:r>
      <w:hyperlink r:id="rId8" w:history="1">
        <w:r w:rsidRPr="008A178F">
          <w:rPr>
            <w:rStyle w:val="Hyperlink"/>
            <w:rFonts w:ascii="Times New Roman" w:hAnsi="Times New Roman" w:cs="Times New Roman"/>
            <w:sz w:val="24"/>
            <w:szCs w:val="24"/>
          </w:rPr>
          <w:t>https://www.thoughtco.com/develop-positive-relationships-with-students-3194339</w:t>
        </w:r>
      </w:hyperlink>
    </w:p>
    <w:p w:rsidR="00A40FE3" w:rsidRDefault="00A40FE3" w:rsidP="009B5781">
      <w:pPr>
        <w:spacing w:line="240" w:lineRule="auto"/>
        <w:ind w:left="785" w:hangingChars="327" w:hanging="785"/>
        <w:rPr>
          <w:rFonts w:ascii="Times New Roman" w:hAnsi="Times New Roman" w:cs="Times New Roman"/>
          <w:sz w:val="24"/>
          <w:szCs w:val="24"/>
        </w:rPr>
      </w:pPr>
      <w:r w:rsidRPr="00A40FE3">
        <w:rPr>
          <w:rFonts w:ascii="Times New Roman" w:hAnsi="Times New Roman" w:cs="Times New Roman"/>
          <w:sz w:val="24"/>
          <w:szCs w:val="24"/>
        </w:rPr>
        <w:t xml:space="preserve">Morganett. (1995). Ten Tips for Improving Teacher-Student Relationships. Retrieved from </w:t>
      </w:r>
      <w:hyperlink r:id="rId9" w:history="1">
        <w:r w:rsidRPr="008A178F">
          <w:rPr>
            <w:rStyle w:val="Hyperlink"/>
            <w:rFonts w:ascii="Times New Roman" w:hAnsi="Times New Roman" w:cs="Times New Roman"/>
            <w:sz w:val="24"/>
            <w:szCs w:val="24"/>
          </w:rPr>
          <w:t>http://www.socialstudies.org/sites/default/files/publications/se/5901/590107.html</w:t>
        </w:r>
      </w:hyperlink>
    </w:p>
    <w:p w:rsidR="00A40FE3" w:rsidRPr="00A40FE3" w:rsidRDefault="00A40FE3" w:rsidP="009B5781">
      <w:pPr>
        <w:spacing w:line="240" w:lineRule="auto"/>
        <w:ind w:left="785" w:hangingChars="327" w:hanging="785"/>
        <w:rPr>
          <w:rFonts w:ascii="Times New Roman" w:hAnsi="Times New Roman" w:cs="Times New Roman"/>
          <w:sz w:val="24"/>
          <w:szCs w:val="24"/>
        </w:rPr>
      </w:pPr>
    </w:p>
    <w:p w:rsidR="00A40FE3" w:rsidRDefault="00A40FE3" w:rsidP="009B5781">
      <w:pPr>
        <w:spacing w:line="240" w:lineRule="auto"/>
        <w:ind w:left="785" w:hangingChars="327" w:hanging="785"/>
        <w:rPr>
          <w:rFonts w:ascii="Times New Roman" w:hAnsi="Times New Roman" w:cs="Times New Roman"/>
          <w:sz w:val="24"/>
          <w:szCs w:val="24"/>
        </w:rPr>
      </w:pPr>
    </w:p>
    <w:p w:rsidR="00A40FE3" w:rsidRDefault="00A40FE3" w:rsidP="009B5781">
      <w:pPr>
        <w:spacing w:line="240" w:lineRule="auto"/>
        <w:ind w:left="785" w:hangingChars="327" w:hanging="785"/>
        <w:rPr>
          <w:rFonts w:ascii="Times New Roman" w:hAnsi="Times New Roman" w:cs="Times New Roman"/>
          <w:sz w:val="24"/>
          <w:szCs w:val="24"/>
        </w:rPr>
      </w:pPr>
    </w:p>
    <w:p w:rsidR="00104C17" w:rsidRPr="00CD35B3" w:rsidRDefault="00104C17" w:rsidP="009B5781">
      <w:pPr>
        <w:spacing w:line="240" w:lineRule="auto"/>
        <w:ind w:left="785" w:hangingChars="327" w:hanging="785"/>
        <w:rPr>
          <w:rFonts w:ascii="Times New Roman" w:hAnsi="Times New Roman" w:cs="Times New Roman"/>
          <w:sz w:val="24"/>
          <w:szCs w:val="24"/>
        </w:rPr>
      </w:pPr>
    </w:p>
    <w:p w:rsidR="00104C17" w:rsidRDefault="00104C17" w:rsidP="009B5781">
      <w:pPr>
        <w:ind w:left="719" w:hangingChars="327" w:hanging="719"/>
      </w:pPr>
    </w:p>
    <w:p w:rsidR="000B0416" w:rsidRDefault="000B0416" w:rsidP="009B5781">
      <w:pPr>
        <w:ind w:left="719" w:hangingChars="327" w:hanging="719"/>
      </w:pPr>
    </w:p>
    <w:p w:rsidR="00DF2BA9" w:rsidRDefault="00DF2BA9"/>
    <w:p w:rsidR="00CA797A" w:rsidRDefault="00CA797A"/>
    <w:sectPr w:rsidR="00CA797A" w:rsidSect="00A40FE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2A3" w:rsidRDefault="001222A3" w:rsidP="00C21DA6">
      <w:pPr>
        <w:spacing w:after="0" w:line="240" w:lineRule="auto"/>
      </w:pPr>
      <w:r>
        <w:separator/>
      </w:r>
    </w:p>
  </w:endnote>
  <w:endnote w:type="continuationSeparator" w:id="0">
    <w:p w:rsidR="001222A3" w:rsidRDefault="001222A3" w:rsidP="00C21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2A3" w:rsidRDefault="001222A3" w:rsidP="00C21DA6">
      <w:pPr>
        <w:spacing w:after="0" w:line="240" w:lineRule="auto"/>
      </w:pPr>
      <w:r>
        <w:separator/>
      </w:r>
    </w:p>
  </w:footnote>
  <w:footnote w:type="continuationSeparator" w:id="0">
    <w:p w:rsidR="001222A3" w:rsidRDefault="001222A3" w:rsidP="00C21D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4230119"/>
      <w:docPartObj>
        <w:docPartGallery w:val="Page Numbers (Top of Page)"/>
        <w:docPartUnique/>
      </w:docPartObj>
    </w:sdtPr>
    <w:sdtEndPr>
      <w:rPr>
        <w:noProof/>
      </w:rPr>
    </w:sdtEndPr>
    <w:sdtContent>
      <w:p w:rsidR="00A40FE3" w:rsidRPr="00A40FE3" w:rsidRDefault="00A40FE3">
        <w:pPr>
          <w:pStyle w:val="Header"/>
          <w:jc w:val="right"/>
          <w:rPr>
            <w:rFonts w:ascii="Times New Roman" w:hAnsi="Times New Roman" w:cs="Times New Roman"/>
            <w:sz w:val="24"/>
            <w:szCs w:val="24"/>
          </w:rPr>
        </w:pPr>
        <w:r w:rsidRPr="00A40FE3">
          <w:rPr>
            <w:rFonts w:ascii="Times New Roman" w:hAnsi="Times New Roman" w:cs="Times New Roman"/>
            <w:sz w:val="24"/>
            <w:szCs w:val="24"/>
          </w:rPr>
          <w:t>FACULTY STUDENT RELATIONS</w:t>
        </w:r>
        <w:r w:rsidRPr="00A40FE3">
          <w:rPr>
            <w:rFonts w:ascii="Times New Roman" w:hAnsi="Times New Roman" w:cs="Times New Roman"/>
            <w:sz w:val="24"/>
            <w:szCs w:val="24"/>
          </w:rPr>
          <w:tab/>
        </w:r>
        <w:r w:rsidRPr="00A40FE3">
          <w:rPr>
            <w:rFonts w:ascii="Times New Roman" w:hAnsi="Times New Roman" w:cs="Times New Roman"/>
            <w:sz w:val="24"/>
            <w:szCs w:val="24"/>
          </w:rPr>
          <w:tab/>
        </w:r>
        <w:r w:rsidRPr="00A40FE3">
          <w:rPr>
            <w:rFonts w:ascii="Times New Roman" w:hAnsi="Times New Roman" w:cs="Times New Roman"/>
            <w:sz w:val="24"/>
            <w:szCs w:val="24"/>
          </w:rPr>
          <w:fldChar w:fldCharType="begin"/>
        </w:r>
        <w:r w:rsidRPr="00A40FE3">
          <w:rPr>
            <w:rFonts w:ascii="Times New Roman" w:hAnsi="Times New Roman" w:cs="Times New Roman"/>
            <w:sz w:val="24"/>
            <w:szCs w:val="24"/>
          </w:rPr>
          <w:instrText xml:space="preserve"> PAGE   \* MERGEFORMAT </w:instrText>
        </w:r>
        <w:r w:rsidRPr="00A40FE3">
          <w:rPr>
            <w:rFonts w:ascii="Times New Roman" w:hAnsi="Times New Roman" w:cs="Times New Roman"/>
            <w:sz w:val="24"/>
            <w:szCs w:val="24"/>
          </w:rPr>
          <w:fldChar w:fldCharType="separate"/>
        </w:r>
        <w:r w:rsidR="00613A75">
          <w:rPr>
            <w:rFonts w:ascii="Times New Roman" w:hAnsi="Times New Roman" w:cs="Times New Roman"/>
            <w:noProof/>
            <w:sz w:val="24"/>
            <w:szCs w:val="24"/>
          </w:rPr>
          <w:t>3</w:t>
        </w:r>
        <w:r w:rsidRPr="00A40FE3">
          <w:rPr>
            <w:rFonts w:ascii="Times New Roman" w:hAnsi="Times New Roman" w:cs="Times New Roman"/>
            <w:noProof/>
            <w:sz w:val="24"/>
            <w:szCs w:val="24"/>
          </w:rPr>
          <w:fldChar w:fldCharType="end"/>
        </w:r>
      </w:p>
    </w:sdtContent>
  </w:sdt>
  <w:p w:rsidR="00A40FE3" w:rsidRDefault="00A40F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3745406"/>
      <w:docPartObj>
        <w:docPartGallery w:val="Page Numbers (Top of Page)"/>
        <w:docPartUnique/>
      </w:docPartObj>
    </w:sdtPr>
    <w:sdtEndPr>
      <w:rPr>
        <w:noProof/>
      </w:rPr>
    </w:sdtEndPr>
    <w:sdtContent>
      <w:p w:rsidR="00A40FE3" w:rsidRPr="00A40FE3" w:rsidRDefault="00A40FE3">
        <w:pPr>
          <w:pStyle w:val="Header"/>
          <w:jc w:val="right"/>
          <w:rPr>
            <w:rFonts w:ascii="Times New Roman" w:hAnsi="Times New Roman" w:cs="Times New Roman"/>
            <w:sz w:val="24"/>
            <w:szCs w:val="24"/>
          </w:rPr>
        </w:pPr>
        <w:r w:rsidRPr="00A40FE3">
          <w:rPr>
            <w:rFonts w:ascii="Times New Roman" w:hAnsi="Times New Roman" w:cs="Times New Roman"/>
            <w:sz w:val="24"/>
            <w:szCs w:val="24"/>
          </w:rPr>
          <w:t>Running Head: FACULTY STUDENT RELATIONS</w:t>
        </w:r>
        <w:r>
          <w:rPr>
            <w:rFonts w:ascii="Times New Roman" w:hAnsi="Times New Roman" w:cs="Times New Roman"/>
            <w:sz w:val="24"/>
            <w:szCs w:val="24"/>
          </w:rPr>
          <w:tab/>
        </w:r>
        <w:r>
          <w:rPr>
            <w:rFonts w:ascii="Times New Roman" w:hAnsi="Times New Roman" w:cs="Times New Roman"/>
            <w:sz w:val="24"/>
            <w:szCs w:val="24"/>
          </w:rPr>
          <w:tab/>
          <w:t>1</w:t>
        </w:r>
        <w:r w:rsidRPr="00A40FE3">
          <w:rPr>
            <w:rFonts w:ascii="Times New Roman" w:hAnsi="Times New Roman" w:cs="Times New Roman"/>
            <w:sz w:val="24"/>
            <w:szCs w:val="24"/>
          </w:rPr>
          <w:tab/>
        </w:r>
        <w:r w:rsidRPr="00A40FE3">
          <w:rPr>
            <w:rFonts w:ascii="Times New Roman" w:hAnsi="Times New Roman" w:cs="Times New Roman"/>
            <w:sz w:val="24"/>
            <w:szCs w:val="24"/>
          </w:rPr>
          <w:tab/>
        </w:r>
        <w:r w:rsidRPr="00A40FE3">
          <w:rPr>
            <w:rFonts w:ascii="Times New Roman" w:hAnsi="Times New Roman" w:cs="Times New Roman"/>
            <w:sz w:val="24"/>
            <w:szCs w:val="24"/>
          </w:rPr>
          <w:tab/>
        </w:r>
        <w:r w:rsidRPr="00A40FE3">
          <w:rPr>
            <w:rFonts w:ascii="Times New Roman" w:hAnsi="Times New Roman" w:cs="Times New Roman"/>
            <w:sz w:val="24"/>
            <w:szCs w:val="24"/>
          </w:rPr>
          <w:fldChar w:fldCharType="begin"/>
        </w:r>
        <w:r w:rsidRPr="00A40FE3">
          <w:rPr>
            <w:rFonts w:ascii="Times New Roman" w:hAnsi="Times New Roman" w:cs="Times New Roman"/>
            <w:sz w:val="24"/>
            <w:szCs w:val="24"/>
          </w:rPr>
          <w:instrText xml:space="preserve"> PAGE   \* MERGEFORMAT </w:instrText>
        </w:r>
        <w:r w:rsidRPr="00A40FE3">
          <w:rPr>
            <w:rFonts w:ascii="Times New Roman" w:hAnsi="Times New Roman" w:cs="Times New Roman"/>
            <w:sz w:val="24"/>
            <w:szCs w:val="24"/>
          </w:rPr>
          <w:fldChar w:fldCharType="separate"/>
        </w:r>
        <w:r w:rsidR="00613A75">
          <w:rPr>
            <w:rFonts w:ascii="Times New Roman" w:hAnsi="Times New Roman" w:cs="Times New Roman"/>
            <w:noProof/>
            <w:sz w:val="24"/>
            <w:szCs w:val="24"/>
          </w:rPr>
          <w:t>1</w:t>
        </w:r>
        <w:r w:rsidRPr="00A40FE3">
          <w:rPr>
            <w:rFonts w:ascii="Times New Roman" w:hAnsi="Times New Roman" w:cs="Times New Roman"/>
            <w:noProof/>
            <w:sz w:val="24"/>
            <w:szCs w:val="24"/>
          </w:rPr>
          <w:fldChar w:fldCharType="end"/>
        </w:r>
      </w:p>
    </w:sdtContent>
  </w:sdt>
  <w:p w:rsidR="00A40FE3" w:rsidRPr="00A40FE3" w:rsidRDefault="00A40F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26C"/>
    <w:rsid w:val="00003130"/>
    <w:rsid w:val="000B0416"/>
    <w:rsid w:val="00104C17"/>
    <w:rsid w:val="001222A3"/>
    <w:rsid w:val="001943B3"/>
    <w:rsid w:val="00331165"/>
    <w:rsid w:val="004A4E27"/>
    <w:rsid w:val="00532A99"/>
    <w:rsid w:val="00613A75"/>
    <w:rsid w:val="00663392"/>
    <w:rsid w:val="006B7136"/>
    <w:rsid w:val="007D7962"/>
    <w:rsid w:val="009B5781"/>
    <w:rsid w:val="00A40FE3"/>
    <w:rsid w:val="00AB7820"/>
    <w:rsid w:val="00BD4253"/>
    <w:rsid w:val="00C21DA6"/>
    <w:rsid w:val="00CA797A"/>
    <w:rsid w:val="00CD35B3"/>
    <w:rsid w:val="00CD776E"/>
    <w:rsid w:val="00D4126C"/>
    <w:rsid w:val="00DE45F8"/>
    <w:rsid w:val="00DF2BA9"/>
    <w:rsid w:val="00E47F86"/>
    <w:rsid w:val="00E62B4D"/>
    <w:rsid w:val="00FB6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DA6"/>
  </w:style>
  <w:style w:type="paragraph" w:styleId="Footer">
    <w:name w:val="footer"/>
    <w:basedOn w:val="Normal"/>
    <w:link w:val="FooterChar"/>
    <w:uiPriority w:val="99"/>
    <w:unhideWhenUsed/>
    <w:rsid w:val="00C21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DA6"/>
  </w:style>
  <w:style w:type="character" w:styleId="Hyperlink">
    <w:name w:val="Hyperlink"/>
    <w:basedOn w:val="DefaultParagraphFont"/>
    <w:uiPriority w:val="99"/>
    <w:unhideWhenUsed/>
    <w:rsid w:val="00A40F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DA6"/>
  </w:style>
  <w:style w:type="paragraph" w:styleId="Footer">
    <w:name w:val="footer"/>
    <w:basedOn w:val="Normal"/>
    <w:link w:val="FooterChar"/>
    <w:uiPriority w:val="99"/>
    <w:unhideWhenUsed/>
    <w:rsid w:val="00C21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DA6"/>
  </w:style>
  <w:style w:type="character" w:styleId="Hyperlink">
    <w:name w:val="Hyperlink"/>
    <w:basedOn w:val="DefaultParagraphFont"/>
    <w:uiPriority w:val="99"/>
    <w:unhideWhenUsed/>
    <w:rsid w:val="00A40F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develop-positive-relationships-with-students-319433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sumes-for-teachers.com/blog/classroom-management-tips/how-to-improve-your-student-teacher-relationship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ocialstudies.org/sites/default/files/publications/se/5901/5901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4</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2018-07-05T03:22:00Z</dcterms:created>
  <dcterms:modified xsi:type="dcterms:W3CDTF">2018-07-05T08:24:00Z</dcterms:modified>
</cp:coreProperties>
</file>